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896" w:rsidRPr="00D36896" w:rsidRDefault="00D36896" w:rsidP="00D3689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01.10</w:t>
      </w:r>
    </w:p>
    <w:p w:rsidR="00D36896" w:rsidRPr="00D36896" w:rsidRDefault="00D36896" w:rsidP="00D3689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Математика</w:t>
      </w:r>
    </w:p>
    <w:p w:rsidR="00D36896" w:rsidRPr="00D36896" w:rsidRDefault="00D36896" w:rsidP="00D3689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Тема урока </w:t>
      </w:r>
      <w:r w:rsidRPr="00D368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</w:t>
      </w:r>
      <w:r w:rsidRPr="00D368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ычитание дробей с одинаковыми знаменателями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урока: </w:t>
      </w:r>
    </w:p>
    <w:p w:rsidR="00D36896" w:rsidRPr="00D36896" w:rsidRDefault="00D36896" w:rsidP="00D3689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 арифметическими действиями сложения и вычитания дробей с одинаковыми знаменателями. </w:t>
      </w:r>
    </w:p>
    <w:p w:rsidR="00D36896" w:rsidRPr="00D36896" w:rsidRDefault="00D36896" w:rsidP="00D3689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навыков по сложению и вычитанию дробей с одинаковыми знаменателями.</w:t>
      </w:r>
    </w:p>
    <w:p w:rsidR="00D36896" w:rsidRPr="00D36896" w:rsidRDefault="00D36896" w:rsidP="00D3689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абстрактного мышления, познавательного интереса учащихся, умения видеть связь между математикой и окружающей жизнью. 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изучение нового материала. 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компьютер, проектор.</w:t>
      </w:r>
    </w:p>
    <w:p w:rsidR="00D36896" w:rsidRPr="00D36896" w:rsidRDefault="00D36896" w:rsidP="00D368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D36896" w:rsidRPr="00D36896" w:rsidRDefault="00D36896" w:rsidP="00D368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I. Организационный момент. 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прошлом уроке мы с вами познакомились с обыкновенными дробями, узнали, какие дроби называются правильными, а какие – неправильными, научились сравнивать дроби с одинаковым знаменателем.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вспомним то, о чём говорили раньше, и вместе с нашими героями – воронятами Гошей и Пашей продолжим знакомство с обыкновенными дробями.</w:t>
      </w:r>
    </w:p>
    <w:p w:rsidR="00D36896" w:rsidRPr="00D36896" w:rsidRDefault="00D36896" w:rsidP="00D368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Устные упражнения: 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Какая часть квадрата закрашена на рисунках? (</w:t>
      </w:r>
      <w:r w:rsidRPr="00D368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2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году 365 дней. В феврале – 28 дней, а в июле 31 день. Какую часть года составляет февраль, а какую – июль? (</w:t>
      </w:r>
      <w:r w:rsidRPr="00D368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3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19475" cy="1028700"/>
            <wp:effectExtent l="19050" t="0" r="9525" b="0"/>
            <wp:docPr id="2" name="Рисунок 8" descr="http://festival.1september.ru/articles/414021/image3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414021/image32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19350" cy="1047750"/>
            <wp:effectExtent l="19050" t="0" r="0" b="0"/>
            <wp:docPr id="3" name="Рисунок 9" descr="http://festival.1september.ru/articles/414021/image3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414021/image32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Воронёнок Гоша спит 9 часов в сутки, а учится 5 часов. Какую часть суток он спит, а какую – учится? (</w:t>
      </w:r>
      <w:r w:rsidRPr="00D368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4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Длина пойманной воронятами змеи 60 см</w:t>
      </w:r>
      <w:proofErr w:type="gramStart"/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 </w:t>
      </w:r>
      <w:proofErr w:type="gramEnd"/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часть метра составляет длина змеи? (</w:t>
      </w:r>
      <w:r w:rsidRPr="00D368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Слайд5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67000" cy="1314450"/>
            <wp:effectExtent l="19050" t="0" r="0" b="0"/>
            <wp:docPr id="4" name="Рисунок 10" descr="http://festival.1september.ru/articles/414021/image3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414021/image32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68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2733675" cy="1314450"/>
            <wp:effectExtent l="19050" t="0" r="9525" b="0"/>
            <wp:docPr id="28" name="Рисунок 11" descr="http://festival.1september.ru/articles/414021/image325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414021/image3259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 одного яблока 200 граммов. Какую часть килограмма весит это яблоко? (</w:t>
      </w:r>
      <w:r w:rsidRPr="00D368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6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Воронёнок Паша гулял один час. 15 минут он ловил бабочек, а остальные 45 минут учился летать. Какую часть часа воронёнок ловил бабочек, а какую – учился летать? (</w:t>
      </w:r>
      <w:r w:rsidRPr="00D368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7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r w:rsidRPr="00D368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8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Каждый может за версту</w:t>
      </w:r>
      <w:proofErr w:type="gramStart"/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В</w:t>
      </w:r>
      <w:proofErr w:type="gramEnd"/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идеть дробную черту.</w:t>
      </w: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Над чертой – _________, знайте,</w:t>
      </w: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Под чертою – __________.</w:t>
      </w: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Дробь такую, непременно, </w:t>
      </w: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Надо звать ____________.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Итак,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Число, которое показывает, на сколько равных частей разделили целое, называется ________. 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Число, которое показывает, сколько равных частей взято, называется _________. </w:t>
      </w:r>
    </w:p>
    <w:p w:rsid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368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9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2277489" cy="2161309"/>
            <wp:effectExtent l="19050" t="0" r="8511" b="0"/>
            <wp:docPr id="29" name="Рисунок 12" descr="http://festival.1september.ru/articles/414021/image32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estival.1september.ru/articles/414021/image326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489" cy="2161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2986157" cy="2161310"/>
            <wp:effectExtent l="19050" t="0" r="4693" b="0"/>
            <wp:docPr id="30" name="Рисунок 13" descr="http://festival.1september.ru/articles/414021/image32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estival.1september.ru/articles/414021/image3261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296" cy="216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896" w:rsidRPr="00D36896" w:rsidRDefault="00D36896" w:rsidP="00D368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lastRenderedPageBreak/>
        <w:t>III. Объяснение нового материала. (</w:t>
      </w:r>
      <w:r w:rsidRPr="00D36896">
        <w:rPr>
          <w:rFonts w:ascii="Times New Roman" w:eastAsia="Times New Roman" w:hAnsi="Times New Roman" w:cs="Times New Roman"/>
          <w:b/>
          <w:bCs/>
          <w:i/>
          <w:iCs/>
          <w:color w:val="199043"/>
          <w:sz w:val="24"/>
          <w:szCs w:val="24"/>
          <w:lang w:eastAsia="ru-RU"/>
        </w:rPr>
        <w:t>Слайд 11</w:t>
      </w:r>
      <w:r w:rsidRPr="00D3689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>)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тарелке лежало 17 конфет. Воронёнок Паша взял 2 конфеты. Какую часть конфет взял Паша?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Воронёнок Гоша взял 3 конфеты. Какую часть конфет взял Гоша?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всего КОНФЕТ взяли воронята? Какую ЧАСТЬ всех конфет они взяли всего? Попробуйте сделать вывод.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КОНФЕТ осталось на тарелке? Какая ЧАСТЬ всех конфет осталась? Сделайте вывод.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368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Учащиеся формулируют правила сложения и вычитания дробей с одинаковым знаменателем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39142" cy="1748002"/>
            <wp:effectExtent l="19050" t="0" r="0" b="0"/>
            <wp:docPr id="17" name="Рисунок 14" descr="http://festival.1september.ru/articles/414021/image326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festival.1september.ru/articles/414021/image3262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325" cy="1745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68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2594400" cy="1816925"/>
            <wp:effectExtent l="19050" t="0" r="0" b="0"/>
            <wp:docPr id="25" name="Рисунок 15" descr="http://festival.1september.ru/articles/414021/image32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festival.1september.ru/articles/414021/image3263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736" cy="182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896" w:rsidRPr="00D36896" w:rsidRDefault="00D36896" w:rsidP="00D368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 xml:space="preserve">IV. Закрепление материала. 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1) № 1011, 1018 (дополнительно: №1005,1006)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D368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 себя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. (Самостоятельная работа “Заполни таблицу”) (</w:t>
      </w:r>
      <w:r w:rsidRPr="00D368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15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05105" cy="1553697"/>
            <wp:effectExtent l="19050" t="0" r="4695" b="0"/>
            <wp:docPr id="20" name="Рисунок 16" descr="http://festival.1september.ru/articles/414021/image326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414021/image3264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2" cy="1555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</w:t>
      </w:r>
      <w:r w:rsidRPr="00D368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2198742" cy="1615044"/>
            <wp:effectExtent l="19050" t="0" r="0" b="0"/>
            <wp:docPr id="26" name="Рисунок 19" descr="http://festival.1september.ru/articles/414021/image326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festival.1september.ru/articles/414021/image3267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688" cy="1620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4)(</w:t>
      </w:r>
      <w:r w:rsidRPr="00D368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16</w:t>
      </w:r>
      <w:r w:rsidRPr="00D3689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36896" w:rsidRPr="00D36896" w:rsidRDefault="00D36896" w:rsidP="00D368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</w:pPr>
      <w:r w:rsidRPr="00D3689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lang w:eastAsia="ru-RU"/>
        </w:rPr>
        <w:t xml:space="preserve">V. </w:t>
      </w:r>
      <w:r w:rsidRPr="00D36896">
        <w:rPr>
          <w:rFonts w:ascii="Times New Roman" w:eastAsia="Times New Roman" w:hAnsi="Times New Roman" w:cs="Times New Roman"/>
          <w:b/>
          <w:bCs/>
          <w:i/>
          <w:iCs/>
          <w:color w:val="199043"/>
          <w:sz w:val="24"/>
          <w:szCs w:val="24"/>
          <w:lang w:eastAsia="ru-RU"/>
        </w:rPr>
        <w:t>Подведение итога урока. Выставление оценок.</w:t>
      </w:r>
    </w:p>
    <w:p w:rsidR="00D36896" w:rsidRPr="00D36896" w:rsidRDefault="00D36896" w:rsidP="00D3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FFB" w:rsidRPr="00D36896" w:rsidRDefault="00D36896" w:rsidP="00D36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D36896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4"/>
            <w:szCs w:val="24"/>
            <w:u w:val="single"/>
            <w:lang w:eastAsia="ru-RU"/>
          </w:rPr>
          <w:t>Презентация</w:t>
        </w:r>
      </w:hyperlink>
    </w:p>
    <w:sectPr w:rsidR="002B4FFB" w:rsidRPr="00D36896" w:rsidSect="00D368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D05EA4"/>
    <w:multiLevelType w:val="multilevel"/>
    <w:tmpl w:val="0CBE2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36896"/>
    <w:rsid w:val="00097F85"/>
    <w:rsid w:val="002B4FFB"/>
    <w:rsid w:val="00C0482F"/>
    <w:rsid w:val="00D36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8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5" Type="http://schemas.openxmlformats.org/officeDocument/2006/relationships/hyperlink" Target="http://festival.1september.ru/articles/414021/pril1.ppt" TargetMode="External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400</Words>
  <Characters>2285</Characters>
  <Application>Microsoft Office Word</Application>
  <DocSecurity>0</DocSecurity>
  <Lines>19</Lines>
  <Paragraphs>5</Paragraphs>
  <ScaleCrop>false</ScaleCrop>
  <Company>oo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</dc:creator>
  <cp:keywords/>
  <dc:description/>
  <cp:lastModifiedBy>ooo</cp:lastModifiedBy>
  <cp:revision>2</cp:revision>
  <dcterms:created xsi:type="dcterms:W3CDTF">2014-09-30T18:23:00Z</dcterms:created>
  <dcterms:modified xsi:type="dcterms:W3CDTF">2014-09-30T18:31:00Z</dcterms:modified>
</cp:coreProperties>
</file>